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4ED7" w14:textId="642C3005" w:rsidR="0003667A" w:rsidRDefault="00E3183A" w:rsidP="00E3183A">
      <w:pPr>
        <w:jc w:val="center"/>
        <w:rPr>
          <w:b/>
          <w:bCs/>
          <w:sz w:val="28"/>
          <w:szCs w:val="28"/>
        </w:rPr>
      </w:pPr>
      <w:proofErr w:type="spellStart"/>
      <w:r w:rsidRPr="00024363">
        <w:rPr>
          <w:b/>
          <w:bCs/>
          <w:sz w:val="28"/>
          <w:szCs w:val="28"/>
        </w:rPr>
        <w:t>Sree</w:t>
      </w:r>
      <w:proofErr w:type="spellEnd"/>
      <w:r w:rsidRPr="00024363">
        <w:rPr>
          <w:b/>
          <w:bCs/>
          <w:sz w:val="28"/>
          <w:szCs w:val="28"/>
        </w:rPr>
        <w:t xml:space="preserve"> </w:t>
      </w:r>
      <w:proofErr w:type="spellStart"/>
      <w:r w:rsidRPr="00024363">
        <w:rPr>
          <w:b/>
          <w:bCs/>
          <w:sz w:val="28"/>
          <w:szCs w:val="28"/>
        </w:rPr>
        <w:t>Swaminatha</w:t>
      </w:r>
      <w:proofErr w:type="spellEnd"/>
      <w:r w:rsidRPr="00024363">
        <w:rPr>
          <w:b/>
          <w:bCs/>
          <w:sz w:val="28"/>
          <w:szCs w:val="28"/>
        </w:rPr>
        <w:t xml:space="preserve"> Swami Seva Samaj (Regd.)   Phone: </w:t>
      </w:r>
      <w:r w:rsidR="00024363">
        <w:rPr>
          <w:b/>
          <w:bCs/>
          <w:sz w:val="28"/>
          <w:szCs w:val="28"/>
        </w:rPr>
        <w:t>011-35020425</w:t>
      </w:r>
    </w:p>
    <w:p w14:paraId="232BB2CD" w14:textId="77777777" w:rsidR="00C112E9" w:rsidRPr="001E2875" w:rsidRDefault="00C112E9" w:rsidP="00C112E9">
      <w:pPr>
        <w:jc w:val="center"/>
        <w:rPr>
          <w:b/>
          <w:bCs/>
          <w:sz w:val="32"/>
          <w:szCs w:val="32"/>
        </w:rPr>
      </w:pPr>
      <w:r w:rsidRPr="001E2875">
        <w:rPr>
          <w:b/>
          <w:bCs/>
          <w:sz w:val="32"/>
          <w:szCs w:val="32"/>
        </w:rPr>
        <w:t xml:space="preserve">Uttara </w:t>
      </w:r>
      <w:proofErr w:type="spellStart"/>
      <w:r w:rsidRPr="001E2875">
        <w:rPr>
          <w:b/>
          <w:bCs/>
          <w:sz w:val="32"/>
          <w:szCs w:val="32"/>
        </w:rPr>
        <w:t>Swamimalai</w:t>
      </w:r>
      <w:proofErr w:type="spellEnd"/>
      <w:r>
        <w:rPr>
          <w:b/>
          <w:bCs/>
          <w:sz w:val="32"/>
          <w:szCs w:val="32"/>
        </w:rPr>
        <w:t xml:space="preserve"> (</w:t>
      </w:r>
      <w:proofErr w:type="spellStart"/>
      <w:r>
        <w:rPr>
          <w:b/>
          <w:bCs/>
          <w:sz w:val="32"/>
          <w:szCs w:val="32"/>
        </w:rPr>
        <w:t>Malaimandir</w:t>
      </w:r>
      <w:proofErr w:type="spellEnd"/>
      <w:r>
        <w:rPr>
          <w:b/>
          <w:bCs/>
          <w:sz w:val="32"/>
          <w:szCs w:val="32"/>
        </w:rPr>
        <w:t>)</w:t>
      </w:r>
    </w:p>
    <w:p w14:paraId="43CFAEB8" w14:textId="6A1800AB" w:rsidR="00E3183A" w:rsidRPr="00024363" w:rsidRDefault="00E3183A" w:rsidP="00E3183A">
      <w:pPr>
        <w:jc w:val="center"/>
        <w:rPr>
          <w:b/>
          <w:bCs/>
          <w:sz w:val="28"/>
          <w:szCs w:val="28"/>
        </w:rPr>
      </w:pPr>
      <w:r w:rsidRPr="00024363">
        <w:rPr>
          <w:b/>
          <w:bCs/>
          <w:sz w:val="28"/>
          <w:szCs w:val="28"/>
        </w:rPr>
        <w:t xml:space="preserve">Sector VII, </w:t>
      </w:r>
      <w:r w:rsidRPr="005C6BB4">
        <w:rPr>
          <w:b/>
          <w:bCs/>
          <w:sz w:val="28"/>
          <w:szCs w:val="28"/>
        </w:rPr>
        <w:t>R.</w:t>
      </w:r>
      <w:r w:rsidR="00D57381" w:rsidRPr="005C6BB4">
        <w:rPr>
          <w:b/>
          <w:bCs/>
          <w:sz w:val="28"/>
          <w:szCs w:val="28"/>
        </w:rPr>
        <w:t>K</w:t>
      </w:r>
      <w:r w:rsidRPr="005C6BB4">
        <w:rPr>
          <w:b/>
          <w:bCs/>
          <w:sz w:val="28"/>
          <w:szCs w:val="28"/>
        </w:rPr>
        <w:t>. Puram, New</w:t>
      </w:r>
      <w:r w:rsidRPr="00024363">
        <w:rPr>
          <w:b/>
          <w:bCs/>
          <w:sz w:val="28"/>
          <w:szCs w:val="28"/>
        </w:rPr>
        <w:t xml:space="preserve"> Delhi-11002</w:t>
      </w:r>
      <w:r w:rsidR="00024363">
        <w:rPr>
          <w:b/>
          <w:bCs/>
          <w:sz w:val="28"/>
          <w:szCs w:val="28"/>
        </w:rPr>
        <w:t>2</w:t>
      </w:r>
      <w:r w:rsidRPr="00024363">
        <w:rPr>
          <w:b/>
          <w:bCs/>
          <w:sz w:val="28"/>
          <w:szCs w:val="28"/>
        </w:rPr>
        <w:t>.</w:t>
      </w:r>
      <w:r w:rsidR="00024363">
        <w:rPr>
          <w:b/>
          <w:bCs/>
          <w:sz w:val="28"/>
          <w:szCs w:val="28"/>
        </w:rPr>
        <w:t>Email: malaimandir@rediffmail.com</w:t>
      </w:r>
    </w:p>
    <w:p w14:paraId="3141488F" w14:textId="71B36D59" w:rsidR="00E3183A" w:rsidRPr="00024363" w:rsidRDefault="00E3183A" w:rsidP="00E3183A">
      <w:pPr>
        <w:jc w:val="center"/>
        <w:rPr>
          <w:b/>
          <w:bCs/>
          <w:sz w:val="32"/>
          <w:szCs w:val="32"/>
          <w:u w:val="single"/>
        </w:rPr>
      </w:pPr>
      <w:r w:rsidRPr="00024363">
        <w:rPr>
          <w:b/>
          <w:bCs/>
          <w:sz w:val="32"/>
          <w:szCs w:val="32"/>
          <w:u w:val="single"/>
        </w:rPr>
        <w:t xml:space="preserve">Sub: Tender for </w:t>
      </w:r>
      <w:proofErr w:type="gramStart"/>
      <w:r w:rsidRPr="00024363">
        <w:rPr>
          <w:b/>
          <w:bCs/>
          <w:sz w:val="32"/>
          <w:szCs w:val="32"/>
          <w:u w:val="single"/>
        </w:rPr>
        <w:t>Civil  and</w:t>
      </w:r>
      <w:proofErr w:type="gramEnd"/>
      <w:r w:rsidRPr="00024363">
        <w:rPr>
          <w:b/>
          <w:bCs/>
          <w:sz w:val="32"/>
          <w:szCs w:val="32"/>
          <w:u w:val="single"/>
        </w:rPr>
        <w:t xml:space="preserve"> Interior Work</w:t>
      </w:r>
    </w:p>
    <w:p w14:paraId="2A1C98AB" w14:textId="3FFAFE76" w:rsidR="00E3183A" w:rsidRPr="00024363" w:rsidRDefault="00E3183A" w:rsidP="00024363">
      <w:pPr>
        <w:jc w:val="both"/>
        <w:rPr>
          <w:sz w:val="28"/>
          <w:szCs w:val="28"/>
        </w:rPr>
      </w:pPr>
      <w:r w:rsidRPr="00024363">
        <w:rPr>
          <w:sz w:val="28"/>
          <w:szCs w:val="28"/>
        </w:rPr>
        <w:t xml:space="preserve">Sealed Tender </w:t>
      </w:r>
      <w:r w:rsidRPr="005C6BB4">
        <w:rPr>
          <w:sz w:val="28"/>
          <w:szCs w:val="28"/>
        </w:rPr>
        <w:t>are</w:t>
      </w:r>
      <w:r w:rsidRPr="00024363">
        <w:rPr>
          <w:sz w:val="28"/>
          <w:szCs w:val="28"/>
        </w:rPr>
        <w:t xml:space="preserve"> invited from reputed Civil and Interior Work firms who have minimum three years of experience and preferably empaneled with CPWD, PWD and other Government and reputed </w:t>
      </w:r>
      <w:r w:rsidR="00024363" w:rsidRPr="00024363">
        <w:rPr>
          <w:sz w:val="28"/>
          <w:szCs w:val="28"/>
        </w:rPr>
        <w:t>institutions</w:t>
      </w:r>
      <w:r w:rsidRPr="00024363">
        <w:rPr>
          <w:sz w:val="28"/>
          <w:szCs w:val="28"/>
        </w:rPr>
        <w:t xml:space="preserve">. The firm applying should </w:t>
      </w:r>
      <w:r w:rsidR="00024363" w:rsidRPr="00024363">
        <w:rPr>
          <w:sz w:val="28"/>
          <w:szCs w:val="28"/>
        </w:rPr>
        <w:t>have executed</w:t>
      </w:r>
      <w:r w:rsidRPr="00024363">
        <w:rPr>
          <w:sz w:val="28"/>
          <w:szCs w:val="28"/>
        </w:rPr>
        <w:t xml:space="preserve"> various Civil and Interior Work of Electrical, </w:t>
      </w:r>
      <w:r w:rsidR="00024363" w:rsidRPr="00024363">
        <w:rPr>
          <w:sz w:val="28"/>
          <w:szCs w:val="28"/>
        </w:rPr>
        <w:t>Acoustics,</w:t>
      </w:r>
      <w:r w:rsidRPr="00024363">
        <w:rPr>
          <w:sz w:val="28"/>
          <w:szCs w:val="28"/>
        </w:rPr>
        <w:t xml:space="preserve"> </w:t>
      </w:r>
      <w:r w:rsidR="00024363" w:rsidRPr="00024363">
        <w:rPr>
          <w:sz w:val="28"/>
          <w:szCs w:val="28"/>
        </w:rPr>
        <w:t>Lighting,</w:t>
      </w:r>
      <w:r w:rsidRPr="00024363">
        <w:rPr>
          <w:sz w:val="28"/>
          <w:szCs w:val="28"/>
        </w:rPr>
        <w:t xml:space="preserve"> Air </w:t>
      </w:r>
      <w:r w:rsidR="00024363" w:rsidRPr="00024363">
        <w:rPr>
          <w:sz w:val="28"/>
          <w:szCs w:val="28"/>
        </w:rPr>
        <w:t>Conditioning etc.</w:t>
      </w:r>
      <w:r w:rsidRPr="00024363">
        <w:rPr>
          <w:sz w:val="28"/>
          <w:szCs w:val="28"/>
        </w:rPr>
        <w:t xml:space="preserve"> of </w:t>
      </w:r>
      <w:r w:rsidR="00024363" w:rsidRPr="00024363">
        <w:rPr>
          <w:sz w:val="28"/>
          <w:szCs w:val="28"/>
        </w:rPr>
        <w:t>well-known</w:t>
      </w:r>
      <w:r w:rsidRPr="00024363">
        <w:rPr>
          <w:sz w:val="28"/>
          <w:szCs w:val="28"/>
        </w:rPr>
        <w:t xml:space="preserve"> institutions/ temples in Delhi and other places. The tender document is available with Manager, </w:t>
      </w:r>
      <w:proofErr w:type="spellStart"/>
      <w:r w:rsidRPr="00024363">
        <w:rPr>
          <w:sz w:val="28"/>
          <w:szCs w:val="28"/>
        </w:rPr>
        <w:t>Sree</w:t>
      </w:r>
      <w:proofErr w:type="spellEnd"/>
      <w:r w:rsidRPr="00024363">
        <w:rPr>
          <w:sz w:val="28"/>
          <w:szCs w:val="28"/>
        </w:rPr>
        <w:t xml:space="preserve"> </w:t>
      </w:r>
      <w:proofErr w:type="spellStart"/>
      <w:r w:rsidRPr="00024363">
        <w:rPr>
          <w:sz w:val="28"/>
          <w:szCs w:val="28"/>
        </w:rPr>
        <w:t>Swaminatha</w:t>
      </w:r>
      <w:proofErr w:type="spellEnd"/>
      <w:r w:rsidRPr="00024363">
        <w:rPr>
          <w:sz w:val="28"/>
          <w:szCs w:val="28"/>
        </w:rPr>
        <w:t xml:space="preserve"> Swami Seva </w:t>
      </w:r>
      <w:r w:rsidR="00024363" w:rsidRPr="00024363">
        <w:rPr>
          <w:sz w:val="28"/>
          <w:szCs w:val="28"/>
        </w:rPr>
        <w:t>Samaj (</w:t>
      </w:r>
      <w:r w:rsidRPr="00024363">
        <w:rPr>
          <w:sz w:val="28"/>
          <w:szCs w:val="28"/>
        </w:rPr>
        <w:t xml:space="preserve">Regd.) against payment of Rs.1000(Non-Refundable). The details of tender </w:t>
      </w:r>
      <w:r w:rsidR="002F056D" w:rsidRPr="00024363">
        <w:rPr>
          <w:sz w:val="28"/>
          <w:szCs w:val="28"/>
        </w:rPr>
        <w:t>are</w:t>
      </w:r>
      <w:r w:rsidRPr="00024363">
        <w:rPr>
          <w:sz w:val="28"/>
          <w:szCs w:val="28"/>
        </w:rPr>
        <w:t xml:space="preserve"> also </w:t>
      </w:r>
      <w:r w:rsidR="00024363" w:rsidRPr="00024363">
        <w:rPr>
          <w:sz w:val="28"/>
          <w:szCs w:val="28"/>
        </w:rPr>
        <w:t xml:space="preserve">available </w:t>
      </w:r>
      <w:r w:rsidR="00024363">
        <w:rPr>
          <w:sz w:val="28"/>
          <w:szCs w:val="28"/>
        </w:rPr>
        <w:t>in</w:t>
      </w:r>
      <w:r w:rsidR="00024363" w:rsidRPr="00024363">
        <w:rPr>
          <w:sz w:val="28"/>
          <w:szCs w:val="28"/>
        </w:rPr>
        <w:t xml:space="preserve"> our website </w:t>
      </w:r>
      <w:r w:rsidR="00024363" w:rsidRPr="005C6BB4">
        <w:rPr>
          <w:b/>
          <w:bCs/>
          <w:sz w:val="28"/>
          <w:szCs w:val="28"/>
        </w:rPr>
        <w:t>www.</w:t>
      </w:r>
      <w:r w:rsidR="00D57381" w:rsidRPr="005C6BB4">
        <w:rPr>
          <w:b/>
          <w:bCs/>
          <w:sz w:val="28"/>
          <w:szCs w:val="28"/>
        </w:rPr>
        <w:t>m</w:t>
      </w:r>
      <w:r w:rsidR="00024363" w:rsidRPr="005C6BB4">
        <w:rPr>
          <w:b/>
          <w:bCs/>
          <w:sz w:val="28"/>
          <w:szCs w:val="28"/>
        </w:rPr>
        <w:t>alaimandir.org.in</w:t>
      </w:r>
      <w:r w:rsidR="00024363" w:rsidRPr="00024363">
        <w:rPr>
          <w:sz w:val="28"/>
          <w:szCs w:val="28"/>
        </w:rPr>
        <w:t xml:space="preserve">. The tender downloaded </w:t>
      </w:r>
      <w:r w:rsidR="00024363">
        <w:rPr>
          <w:sz w:val="28"/>
          <w:szCs w:val="28"/>
        </w:rPr>
        <w:t xml:space="preserve">from website </w:t>
      </w:r>
      <w:r w:rsidR="00024363" w:rsidRPr="00024363">
        <w:rPr>
          <w:sz w:val="28"/>
          <w:szCs w:val="28"/>
        </w:rPr>
        <w:t>should be accompanied with a payment of Rs.1000 (Non-Refundable) in form of online transfer/ demand draft</w:t>
      </w:r>
      <w:r w:rsidR="005C6BB4">
        <w:rPr>
          <w:sz w:val="28"/>
          <w:szCs w:val="28"/>
        </w:rPr>
        <w:t>/crossed cheque</w:t>
      </w:r>
      <w:r w:rsidR="00024363">
        <w:rPr>
          <w:sz w:val="28"/>
          <w:szCs w:val="28"/>
        </w:rPr>
        <w:t xml:space="preserve"> while submitting</w:t>
      </w:r>
      <w:r w:rsidR="00024363" w:rsidRPr="00024363">
        <w:rPr>
          <w:sz w:val="28"/>
          <w:szCs w:val="28"/>
        </w:rPr>
        <w:t>.</w:t>
      </w:r>
    </w:p>
    <w:p w14:paraId="1EAED2D6" w14:textId="3B7D8CD6" w:rsidR="00024363" w:rsidRDefault="00024363" w:rsidP="00024363">
      <w:pPr>
        <w:jc w:val="both"/>
        <w:rPr>
          <w:sz w:val="28"/>
          <w:szCs w:val="28"/>
        </w:rPr>
      </w:pPr>
      <w:r w:rsidRPr="00024363">
        <w:rPr>
          <w:sz w:val="28"/>
          <w:szCs w:val="28"/>
        </w:rPr>
        <w:t xml:space="preserve">Any clarification on the tender can be sought by means of email. The last date of submission of tender is </w:t>
      </w:r>
      <w:r w:rsidRPr="005C6BB4">
        <w:rPr>
          <w:sz w:val="28"/>
          <w:szCs w:val="28"/>
        </w:rPr>
        <w:t>1</w:t>
      </w:r>
      <w:r w:rsidR="00D57381" w:rsidRPr="005C6BB4">
        <w:rPr>
          <w:sz w:val="28"/>
          <w:szCs w:val="28"/>
        </w:rPr>
        <w:t>5</w:t>
      </w:r>
      <w:r w:rsidRPr="005C6BB4">
        <w:rPr>
          <w:sz w:val="28"/>
          <w:szCs w:val="28"/>
        </w:rPr>
        <w:t xml:space="preserve">00 hours of </w:t>
      </w:r>
      <w:r w:rsidR="00D57381" w:rsidRPr="005C6BB4">
        <w:rPr>
          <w:sz w:val="28"/>
          <w:szCs w:val="28"/>
        </w:rPr>
        <w:t>14</w:t>
      </w:r>
      <w:r w:rsidR="00D57381" w:rsidRPr="005C6BB4">
        <w:rPr>
          <w:sz w:val="28"/>
          <w:szCs w:val="28"/>
          <w:vertAlign w:val="superscript"/>
        </w:rPr>
        <w:t>th</w:t>
      </w:r>
      <w:r w:rsidRPr="005C6BB4">
        <w:rPr>
          <w:sz w:val="28"/>
          <w:szCs w:val="28"/>
        </w:rPr>
        <w:t xml:space="preserve"> February, 2026</w:t>
      </w:r>
      <w:r w:rsidRPr="00024363">
        <w:rPr>
          <w:sz w:val="28"/>
          <w:szCs w:val="28"/>
        </w:rPr>
        <w:t xml:space="preserve"> in the office of the samaj.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CA15EDA" w14:textId="495360A1" w:rsidR="00024363" w:rsidRDefault="00024363" w:rsidP="00024363">
      <w:pPr>
        <w:ind w:left="5760" w:firstLine="720"/>
        <w:jc w:val="both"/>
        <w:rPr>
          <w:sz w:val="28"/>
          <w:szCs w:val="28"/>
        </w:rPr>
      </w:pPr>
      <w:r>
        <w:rPr>
          <w:sz w:val="28"/>
          <w:szCs w:val="28"/>
        </w:rPr>
        <w:t>Sd/-</w:t>
      </w:r>
    </w:p>
    <w:p w14:paraId="5BF98403" w14:textId="49E7DD4A" w:rsidR="00024363" w:rsidRPr="00024363" w:rsidRDefault="00024363" w:rsidP="00024363">
      <w:pPr>
        <w:jc w:val="both"/>
        <w:rPr>
          <w:sz w:val="28"/>
          <w:szCs w:val="28"/>
        </w:rPr>
      </w:pPr>
      <w:r>
        <w:rPr>
          <w:sz w:val="28"/>
          <w:szCs w:val="28"/>
        </w:rPr>
        <w:t>Dated 25</w:t>
      </w:r>
      <w:r w:rsidRPr="0002436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January, 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Secretary.</w:t>
      </w:r>
    </w:p>
    <w:sectPr w:rsidR="00024363" w:rsidRPr="00024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3A"/>
    <w:rsid w:val="00024363"/>
    <w:rsid w:val="0003667A"/>
    <w:rsid w:val="001B2923"/>
    <w:rsid w:val="002F056D"/>
    <w:rsid w:val="003902D5"/>
    <w:rsid w:val="005C6BB4"/>
    <w:rsid w:val="00605651"/>
    <w:rsid w:val="0077737A"/>
    <w:rsid w:val="009624A2"/>
    <w:rsid w:val="00C112E9"/>
    <w:rsid w:val="00D57381"/>
    <w:rsid w:val="00D64CAF"/>
    <w:rsid w:val="00E3183A"/>
    <w:rsid w:val="00EA196F"/>
    <w:rsid w:val="00EA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EF058"/>
  <w15:chartTrackingRefBased/>
  <w15:docId w15:val="{5182E02A-1213-4912-9CEF-8AAE473E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8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8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8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8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Padma Priya</dc:creator>
  <cp:keywords/>
  <dc:description/>
  <cp:lastModifiedBy>Microsoft Office User</cp:lastModifiedBy>
  <cp:revision>2</cp:revision>
  <dcterms:created xsi:type="dcterms:W3CDTF">2026-01-31T02:13:00Z</dcterms:created>
  <dcterms:modified xsi:type="dcterms:W3CDTF">2026-01-31T02:13:00Z</dcterms:modified>
</cp:coreProperties>
</file>